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F42C9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Информационные материалы по профилактике экстремистских и других деструктивных проявлений в образовательной и молодежной среде</w:t>
      </w:r>
    </w:p>
    <w:p>
      <w:pPr>
        <w:rPr>
          <w:rFonts w:ascii="Verdana" w:hAnsi="Verdana"/>
          <w:color w:val="000000"/>
          <w:sz w:val="16"/>
          <w:shd w:val="clear" w:fill="FFFFFF"/>
        </w:rPr>
      </w:pPr>
      <w:r>
        <w:rPr>
          <w:rFonts w:ascii="Verdana" w:hAnsi="Verdana"/>
          <w:color w:val="000000"/>
          <w:sz w:val="16"/>
          <w:shd w:val="clear" w:fill="FFFFFF"/>
        </w:rPr>
        <w:t>1) </w:t>
      </w:r>
      <w:r>
        <w:rPr>
          <w:rStyle w:val="C4"/>
          <w:rFonts w:ascii="Verdana" w:hAnsi="Verdana"/>
          <w:color w:val="000000"/>
          <w:sz w:val="16"/>
          <w:shd w:val="clear" w:fill="FFFFFF"/>
        </w:rPr>
        <w:t>по вопросам участия несовершеннолетних в несанкционированных акциях</w:t>
      </w:r>
      <w:r>
        <w:rPr>
          <w:rFonts w:ascii="Verdana" w:hAnsi="Verdana"/>
          <w:color w:val="000000"/>
          <w:sz w:val="16"/>
          <w:shd w:val="clear" w:fill="FFFFFF"/>
        </w:rPr>
        <w:t> - информационные карточки "Об опасности участия в несанкционированных митингах" (</w:t>
      </w:r>
      <w:r>
        <w:rPr>
          <w:rFonts w:ascii="Verdana" w:hAnsi="Verdana"/>
          <w:color w:val="000000"/>
          <w:sz w:val="16"/>
          <w:shd w:val="clear" w:fill="FFFFFF"/>
        </w:rPr>
        <w:fldChar w:fldCharType="begin"/>
      </w:r>
      <w:r>
        <w:rPr>
          <w:rFonts w:ascii="Verdana" w:hAnsi="Verdana"/>
          <w:color w:val="000000"/>
          <w:sz w:val="16"/>
          <w:shd w:val="clear" w:fill="FFFFFF"/>
        </w:rPr>
        <w:instrText>HYPERLINK "https://vk.com/nicmp?w=wall-205543978_1037"</w:instrText>
      </w:r>
      <w:r>
        <w:rPr>
          <w:rFonts w:ascii="Verdana" w:hAnsi="Verdana"/>
          <w:color w:val="000000"/>
          <w:sz w:val="16"/>
          <w:shd w:val="clear" w:fill="FFFFFF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  <w:shd w:val="clear" w:fill="FFFFFF"/>
        </w:rPr>
        <w:t>https://vk.com/nicmp?w=wall-205543978_1037</w:t>
      </w:r>
      <w:r>
        <w:rPr>
          <w:rStyle w:val="C2"/>
          <w:rFonts w:ascii="Verdana" w:hAnsi="Verdana"/>
          <w:b w:val="1"/>
          <w:color w:val="6C90C0"/>
          <w:sz w:val="16"/>
          <w:shd w:val="clear" w:fill="FFFFFF"/>
        </w:rPr>
        <w:fldChar w:fldCharType="end"/>
      </w:r>
      <w:r>
        <w:rPr>
          <w:rFonts w:ascii="Verdana" w:hAnsi="Verdana"/>
          <w:color w:val="000000"/>
          <w:sz w:val="16"/>
          <w:shd w:val="clear" w:fill="FFFFFF"/>
        </w:rPr>
        <w:t>);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  <w:shd w:val="clear" w:fill="FFFFFF"/>
        </w:rPr>
        <w:t>2)</w:t>
      </w:r>
      <w:r>
        <w:rPr>
          <w:rStyle w:val="C4"/>
          <w:rFonts w:ascii="Verdana" w:hAnsi="Verdana"/>
          <w:color w:val="000000"/>
          <w:sz w:val="16"/>
          <w:shd w:val="clear" w:fill="FFFFFF"/>
        </w:rPr>
        <w:t> по вопросам выявления, вовлечения и распространение радикальных идеологий в молодежной среде</w:t>
      </w:r>
      <w:r>
        <w:rPr>
          <w:rFonts w:ascii="Verdana" w:hAnsi="Verdana"/>
          <w:color w:val="000000"/>
          <w:sz w:val="16"/>
          <w:shd w:val="clear" w:fill="FFFFFF"/>
        </w:rPr>
        <w:t>:</w:t>
      </w:r>
      <w:r>
        <w:rPr>
          <w:rFonts w:ascii="Verdana" w:hAnsi="Verdana"/>
          <w:color w:val="000000"/>
          <w:sz w:val="16"/>
        </w:rPr>
        <w:t> клип </w:t>
      </w:r>
      <w:r>
        <w:rPr>
          <w:rStyle w:val="C5"/>
          <w:rFonts w:ascii="Verdana" w:hAnsi="Verdana"/>
          <w:color w:val="000000"/>
          <w:sz w:val="16"/>
        </w:rPr>
        <w:t>"Кто наиболее уязвим для вербовщиков радикальных религиозных организаций?" </w:t>
      </w:r>
      <w:r>
        <w:rPr>
          <w:rFonts w:ascii="Verdana" w:hAnsi="Verdana"/>
          <w:color w:val="000000"/>
          <w:sz w:val="16"/>
        </w:rPr>
        <w:t>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://xn--152-5cd3cgu2f.xn--p1ai/1)%20%D0%BF%D0%BE%20%D0%B2%D0%BE%D0%BF%D1%80%D0%BE%D1%81%D0%B0%D0%BC%20%D1%83%D1%87%D0%B0%D1%81%D1%82%D0%B8%D1%8F%20%D0%BD%D0%B5%D1%81%D0%BE%D0%B2%D0%B5%D1%80%D1%88%D0%B5%D0%BD%D0%BD%D0%BE%D0%BB%D0%B5%D1%82%D0%BD%D0%B8%D1%85%20%D0%B2%20%D0%BD%D0%B5%D1%81%D0%B0%D0%BD%D0%BA%D1%86%D0%B8%D0%BE%D0%BD%D0%B8%D1%80%D0%BE%D0%B2%D0%B0%D0%BD%D0%BD%D1%8B%D1%85%20%D0%B0%D0%BA%D1%86%D0%B8%D1%8F%D1%85%20-%20%D0%B8%D0%BD%D1%84%D0%BE%D1%80%D0%BC%D0%B0%D1%86%D0%B8%D0%BE%D0%BD%D0%BD%D1%8B%D0%B5%20%D0%BA%D0%B0%D1%80%D1%82%D0%BE%D1%87%D0%BA%D0%B8%20%22%D0%9E%D0%B1%20%D0%BE%D0%BF%D0%B0%D1%81%D0%BD%D0%BE%D1%81%D1%82%D0%B8%20%D1%83%D1%87%D0%B0%D1%81%D1%82%D0%B8%D1%8F%20%D0%B2%20%D0%BD%D0%B5%D1%81%D0%B0%D0%BD%D0%BA%D1%86%D0%B8%D0%BE%D0%BD%D0%B8%D1%80%D0%BE%D0%B2%D0%B0%D0%BD%D0%BD%D1%8B%D1%85%20%D0%BC%D0%B8%D1%82%D0%B8%D0%BD%D0%B3%D0%B0%D1%85%22%20(https:/vk.com/nicmp?w=wall-205543978_1037);2)%20%EF%EE%20%E2%EE%EF%F0%EE%F1%E0%EC%20%E2%FB%FF%E2%EB%E5%ED%E8%FF,%20%E2%EE%E2%EB%E5%F7%E5%ED%E8%FF%20%E8%20%F0%E0%F1%EF%F0%EE%F1%F2%F0%E0%ED%E5%ED%E8%E5%20%F0%E0%E4%E8%EA%E0%EB%FC%ED%FB%F5%20%E8%E4%E5%EE%EB%EE%E3%E8%E9%20%E2%20%EC%EE%EB%EE%E4%E5%E6%ED%EE%E9%20%F1%F0%E5%E4%E5:-%20%EA%EB%E8%EF%20%22%CA%F2%EE%20%ED%E0%E8%E1%EE%EB%E5%E5%20%F3%FF%E7%E2%E8%EC%20%E4%EB%FF%20%E2%E5%F0%E1%EE%E2%F9%E8%EA%EE%E2%20%F0%E0%E4%E8%EA%E0%EB%FC%ED%FB%F5%20%F0%E5%EB%E8%E3%E8%EE%E7%ED%FB%F5%20%EE%F0%E3%E0%ED%E8%E7%E0%F6%E8%E9?%22%20(https://vk.com/nicmp?w=wall-205543978_1615),-%20%EA%EB%E8%EF%20%22%D2%F0%E8%20%EE%F1%ED%EE%E2%ED%FB%F5%20%F3%EB%EE%E2%EA%E8%20%E2%E5%F0%E1%EE%E2%F9%E8%EA%EE%E2%20%E2%20%F0%E0%E4%E8%EA%E0%EB%FC%ED%FB%E5%20%F0%E5%EB%E8%E3%E8%EE%E7%ED%FB%E5%20%EE%F0%E3%E0%ED%E8%E7%E0%F6%E8%E8%22%20(https://vk.com/nicmp?w=wall-205543978_1574),-%20%E8%ED%F4%EE%F0%EC%E0%F6%E8%EE%ED%ED%FB%E5%20%EC%E0%F2%E5%F0%E8%E0%EB%FB%20%22%CD%E5%20%E4%EE%EF%F3%F1%F2%E8%F2%E5%20%F0%E0%F1%EF%F0%EE%F1%F2%F0%E0%ED%E5%ED%E8%FF%20%ED%E5%EE%ED%E0%F6%E8%E7%EC%E0%20%E8%20%F0%E0%E4%E8%EA%E0%EB%FC%ED%EE%E3%EE%20%ED%E0%F6%E8%EE%ED%E0%EB%E8%E7%EC%E0:%20%E7%E0%F9%E8%F2%E8%F2%E5%20%F1%E5%E1%25F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https://vk.com/nicmp?w=wall-205543978_1615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клип "</w:t>
      </w:r>
      <w:r>
        <w:rPr>
          <w:rStyle w:val="C5"/>
          <w:rFonts w:ascii="Verdana" w:hAnsi="Verdana"/>
          <w:color w:val="000000"/>
          <w:sz w:val="16"/>
        </w:rPr>
        <w:t>Три основных уловки вербовщиков в радикальные религиозные организации"</w:t>
      </w:r>
      <w:r>
        <w:rPr>
          <w:rFonts w:ascii="Verdana" w:hAnsi="Verdana"/>
          <w:color w:val="000000"/>
          <w:sz w:val="16"/>
        </w:rPr>
        <w:t> 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"https://vk.com/nicmp?w=wall-205543978_1574"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https://vk.com/nicmp?w=wall-205543978_1574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материалы </w:t>
      </w:r>
      <w:r>
        <w:rPr>
          <w:rStyle w:val="C5"/>
          <w:rFonts w:ascii="Verdana" w:hAnsi="Verdana"/>
          <w:color w:val="000000"/>
          <w:sz w:val="16"/>
        </w:rPr>
        <w:t>"Не допустите распространения неонацизма и радикального национализма: защитите себя и своих близких!" </w:t>
      </w:r>
      <w:r>
        <w:rPr>
          <w:rFonts w:ascii="Verdana" w:hAnsi="Verdana"/>
          <w:color w:val="000000"/>
          <w:sz w:val="16"/>
        </w:rPr>
        <w:t>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"https://vk.com/nicmp?w=wall-205543978_1255"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https://vk.com/nicmp?w=wall-205543978_1255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карточки </w:t>
      </w:r>
      <w:r>
        <w:rPr>
          <w:rStyle w:val="C4"/>
          <w:rFonts w:ascii="Verdana" w:hAnsi="Verdana"/>
          <w:color w:val="000000"/>
          <w:sz w:val="16"/>
        </w:rPr>
        <w:t>"</w:t>
      </w:r>
      <w:r>
        <w:rPr>
          <w:rStyle w:val="C5"/>
          <w:rFonts w:ascii="Verdana" w:hAnsi="Verdana"/>
          <w:color w:val="000000"/>
          <w:sz w:val="16"/>
        </w:rPr>
        <w:t>Как понять, что подросток увлечен деструктивной идеологией?" </w:t>
      </w:r>
      <w:r>
        <w:rPr>
          <w:rFonts w:ascii="Verdana" w:hAnsi="Verdana"/>
          <w:color w:val="000000"/>
          <w:sz w:val="16"/>
        </w:rPr>
        <w:t>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"https://vk.com/parental_control?w=wall-222056608_143"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https://vk.com/parental_control?w=wall-222056608_143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);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3) </w:t>
      </w:r>
      <w:r>
        <w:rPr>
          <w:rStyle w:val="C4"/>
          <w:rFonts w:ascii="Verdana" w:hAnsi="Verdana"/>
          <w:color w:val="000000"/>
          <w:sz w:val="16"/>
        </w:rPr>
        <w:t>по вопросам профилактики совершения диверсионных преступлений: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ролик "</w:t>
      </w:r>
      <w:r>
        <w:rPr>
          <w:rStyle w:val="C5"/>
          <w:rFonts w:ascii="Verdana" w:hAnsi="Verdana"/>
          <w:color w:val="000000"/>
          <w:sz w:val="16"/>
        </w:rPr>
        <w:t>Как распознать и предотвратить угрозы диверсии со стороны злоумышленников?" </w:t>
      </w:r>
      <w:r>
        <w:rPr>
          <w:rFonts w:ascii="Verdana" w:hAnsi="Verdana"/>
          <w:color w:val="000000"/>
          <w:sz w:val="16"/>
        </w:rPr>
        <w:t>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"https://vk.com/nicmp?w=wall-205543978_1846"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https://vk.com/nicmp?w=wall-205543978_1846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карточки "</w:t>
      </w:r>
      <w:r>
        <w:rPr>
          <w:rStyle w:val="C5"/>
          <w:rFonts w:ascii="Verdana" w:hAnsi="Verdana"/>
          <w:color w:val="000000"/>
          <w:sz w:val="16"/>
        </w:rPr>
        <w:t>Основные маркеры склонения к диверсионному поведению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"https://vk.com/nicmp?z=photo-205543978_457242225%2Fwall-205543978_1630"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https://vk.com/nicmp?z=photo-205543978_457242225%2Fwall-205543978_1630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карточки "</w:t>
      </w:r>
      <w:r>
        <w:rPr>
          <w:rStyle w:val="C5"/>
          <w:rFonts w:ascii="Verdana" w:hAnsi="Verdana"/>
          <w:color w:val="000000"/>
          <w:sz w:val="16"/>
        </w:rPr>
        <w:t>Профилактика поджогов, диверсий и насилия против правоохранительных органов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"https://vk.com/nicmp?w=wall-205543978_1449"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https://vk.com/nicmp?w=wall-205543978_1449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информационный плакат "</w:t>
      </w:r>
      <w:r>
        <w:rPr>
          <w:rStyle w:val="C5"/>
          <w:rFonts w:ascii="Verdana" w:hAnsi="Verdana"/>
          <w:color w:val="000000"/>
          <w:sz w:val="16"/>
        </w:rPr>
        <w:t>Остерегайтесь диверсий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"https://vk.com/nicmp?w=wall-205543978_1447"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https://vk.com/nicmp?w=wall-205543978_1447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профилактический ролик "</w:t>
      </w:r>
      <w:r>
        <w:rPr>
          <w:rStyle w:val="C5"/>
          <w:rFonts w:ascii="Verdana" w:hAnsi="Verdana"/>
          <w:color w:val="000000"/>
          <w:sz w:val="16"/>
        </w:rPr>
        <w:t>Остерегайтесь диверсий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"https://vk.com/nicmp?w=wall-205543978_1103"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https://vk.com/nicmp?w=wall-205543978_1103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);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4) </w:t>
      </w:r>
      <w:r>
        <w:rPr>
          <w:rStyle w:val="C4"/>
          <w:rFonts w:ascii="Verdana" w:hAnsi="Verdana"/>
          <w:color w:val="000000"/>
          <w:sz w:val="16"/>
        </w:rPr>
        <w:t>по вопросам рисков суицидального поведения в детской и молодежной среде</w:t>
      </w:r>
      <w:r>
        <w:rPr>
          <w:rFonts w:ascii="Verdana" w:hAnsi="Verdana"/>
          <w:color w:val="000000"/>
          <w:sz w:val="16"/>
        </w:rPr>
        <w:t>: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профилактический видеоролик для родителей "</w:t>
      </w:r>
      <w:r>
        <w:rPr>
          <w:rStyle w:val="C5"/>
          <w:rFonts w:ascii="Verdana" w:hAnsi="Verdana"/>
          <w:color w:val="000000"/>
          <w:sz w:val="16"/>
        </w:rPr>
        <w:t>Профилактика суицидального поведения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"https://vk.com/nicmp?w=wall-205543978_226"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https://vk.com/nicmp?w=wall-205543978_226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клип "</w:t>
      </w:r>
      <w:r>
        <w:rPr>
          <w:rStyle w:val="C5"/>
          <w:rFonts w:ascii="Verdana" w:hAnsi="Verdana"/>
          <w:color w:val="000000"/>
          <w:sz w:val="16"/>
        </w:rPr>
        <w:t>Почему депрессия — это немодно?" </w:t>
      </w:r>
      <w:r>
        <w:rPr>
          <w:rFonts w:ascii="Verdana" w:hAnsi="Verdana"/>
          <w:color w:val="000000"/>
          <w:sz w:val="16"/>
        </w:rPr>
        <w:t>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"https://vk.com/nicmp?w=wall-205543978_1753"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https://vk.com/nicmp?w=wall-205543978_1753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карточки "</w:t>
      </w:r>
      <w:r>
        <w:rPr>
          <w:rStyle w:val="C5"/>
          <w:rFonts w:ascii="Verdana" w:hAnsi="Verdana"/>
          <w:color w:val="000000"/>
          <w:sz w:val="16"/>
        </w:rPr>
        <w:t>Маркеры суицидального поведения обучающихся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"https://vk.com/nicmp?w=wall-205543978_1799"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https://vk.com/nicmp?w=wall-205543978_1799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карточки "</w:t>
      </w:r>
      <w:r>
        <w:rPr>
          <w:rStyle w:val="C5"/>
          <w:rFonts w:ascii="Verdana" w:hAnsi="Verdana"/>
          <w:color w:val="000000"/>
          <w:sz w:val="16"/>
        </w:rPr>
        <w:t>Как понять, что тебе или твоему знакомому нужна помощь?" </w:t>
      </w:r>
      <w:r>
        <w:rPr>
          <w:rFonts w:ascii="Verdana" w:hAnsi="Verdana"/>
          <w:color w:val="000000"/>
          <w:sz w:val="16"/>
        </w:rPr>
        <w:t>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"https://vk.com/wall-205543978_881"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https://vk.com/wall-205543978_881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 "</w:t>
      </w:r>
      <w:r>
        <w:rPr>
          <w:rStyle w:val="C5"/>
          <w:rFonts w:ascii="Verdana" w:hAnsi="Verdana"/>
          <w:color w:val="000000"/>
          <w:sz w:val="16"/>
        </w:rPr>
        <w:t>Как правильно поддержать обучающегося, находящегося в нестабильном психоэмоциональном состоянии?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"https://vk.com/wall-205543978_848"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https://vk.com/wall-205543978_848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 "</w:t>
      </w:r>
      <w:r>
        <w:rPr>
          <w:rStyle w:val="C5"/>
          <w:rFonts w:ascii="Verdana" w:hAnsi="Verdana"/>
          <w:color w:val="000000"/>
          <w:sz w:val="16"/>
        </w:rPr>
        <w:t>Профилактика рисков суицидального поведения в образовательной среде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"https://vk.com/wall-205543978_122"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https://vk.com/wall-205543978_122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1);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5) </w:t>
      </w:r>
      <w:r>
        <w:rPr>
          <w:rStyle w:val="C4"/>
          <w:rFonts w:ascii="Verdana" w:hAnsi="Verdana"/>
          <w:color w:val="000000"/>
          <w:sz w:val="16"/>
        </w:rPr>
        <w:t>по вопросам вовлечения в террористические организации и алгоритмам антитеррористического поведения: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видеоролик </w:t>
      </w:r>
      <w:r>
        <w:rPr>
          <w:rStyle w:val="C5"/>
          <w:rFonts w:ascii="Verdana" w:hAnsi="Verdana"/>
          <w:color w:val="000000"/>
          <w:sz w:val="16"/>
        </w:rPr>
        <w:t>"Алгоритм действий при угрозе взрыва в образовательной организации"</w:t>
      </w:r>
      <w:r>
        <w:rPr>
          <w:rFonts w:ascii="Verdana" w:hAnsi="Verdana"/>
          <w:color w:val="000000"/>
          <w:sz w:val="16"/>
        </w:rPr>
        <w:t> 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"https://vk.com/wall-205543978_1685"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https://vk.com/wall-205543978_1685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информационные карточки </w:t>
      </w:r>
      <w:r>
        <w:rPr>
          <w:rStyle w:val="C5"/>
          <w:rFonts w:ascii="Verdana" w:hAnsi="Verdana"/>
          <w:color w:val="000000"/>
          <w:sz w:val="16"/>
        </w:rPr>
        <w:t>"Алгоритм действий при угрозе взрыва в образовательной организации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"https://vk.com/wall-205543978_1678"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https://vk.com/wall-205543978_1678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видеоролик "</w:t>
      </w:r>
      <w:r>
        <w:rPr>
          <w:rStyle w:val="C5"/>
          <w:rFonts w:ascii="Verdana" w:hAnsi="Verdana"/>
          <w:color w:val="000000"/>
          <w:sz w:val="16"/>
        </w:rPr>
        <w:t>Алгоритм действий в случае вооруженного нападения на образовательное учреждение"</w:t>
      </w:r>
      <w:r>
        <w:rPr>
          <w:rFonts w:ascii="Verdana" w:hAnsi="Verdana"/>
          <w:color w:val="000000"/>
          <w:sz w:val="16"/>
        </w:rPr>
        <w:t> 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"https://vk.com/wall-205543978_242"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https://vk.com/wall-205543978_242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),</w:t>
      </w:r>
    </w:p>
    <w:p>
      <w:pPr>
        <w:pStyle w:val="P2"/>
        <w:shd w:val="clear" w:fill="FFFFFF"/>
        <w:spacing w:before="24" w:after="24" w:beforeAutospacing="0" w:afterAutospacing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            - плакат </w:t>
      </w:r>
      <w:r>
        <w:rPr>
          <w:rStyle w:val="C5"/>
          <w:rFonts w:ascii="Verdana" w:hAnsi="Verdana"/>
          <w:color w:val="000000"/>
          <w:sz w:val="16"/>
        </w:rPr>
        <w:t>"Алгоритм действий в случае вооруженного нападения на образовательное учреждение</w:t>
      </w:r>
      <w:r>
        <w:rPr>
          <w:rFonts w:ascii="Verdana" w:hAnsi="Verdana"/>
          <w:color w:val="000000"/>
          <w:sz w:val="16"/>
        </w:rPr>
        <w:t>" (</w:t>
      </w:r>
      <w:r>
        <w:rPr>
          <w:rFonts w:ascii="Verdana" w:hAnsi="Verdana"/>
          <w:color w:val="000000"/>
          <w:sz w:val="16"/>
        </w:rPr>
        <w:fldChar w:fldCharType="begin"/>
      </w:r>
      <w:r>
        <w:rPr>
          <w:rFonts w:ascii="Verdana" w:hAnsi="Verdana"/>
          <w:color w:val="000000"/>
          <w:sz w:val="16"/>
        </w:rPr>
        <w:instrText>HYPERLINK "https://vk.com/wall-205543978_356"</w:instrText>
      </w:r>
      <w:r>
        <w:rPr>
          <w:rFonts w:ascii="Verdana" w:hAnsi="Verdana"/>
          <w:color w:val="000000"/>
          <w:sz w:val="16"/>
        </w:rPr>
        <w:fldChar w:fldCharType="separate"/>
      </w:r>
      <w:r>
        <w:rPr>
          <w:rStyle w:val="C2"/>
          <w:rFonts w:ascii="Verdana" w:hAnsi="Verdana"/>
          <w:b w:val="1"/>
          <w:color w:val="6C90C0"/>
          <w:sz w:val="16"/>
        </w:rPr>
        <w:t>https://vk.com/wall-205543978_356</w:t>
      </w:r>
      <w:r>
        <w:rPr>
          <w:rStyle w:val="C2"/>
          <w:rFonts w:ascii="Verdana" w:hAnsi="Verdana"/>
          <w:b w:val="1"/>
          <w:color w:val="6C90C0"/>
          <w:sz w:val="16"/>
        </w:rPr>
        <w:fldChar w:fldCharType="end"/>
      </w:r>
      <w:r>
        <w:rPr>
          <w:rFonts w:ascii="Verdana" w:hAnsi="Verdana"/>
          <w:color w:val="000000"/>
          <w:sz w:val="16"/>
        </w:rPr>
        <w:t> ).</w:t>
      </w:r>
    </w:p>
    <w:p>
      <w:pPr>
        <w:rPr>
          <w:rFonts w:ascii="Times New Roman" w:hAnsi="Times New Roman"/>
          <w:b w:val="1"/>
          <w:sz w:val="24"/>
        </w:rPr>
      </w:pP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4">
    <w:name w:val="Strong"/>
    <w:basedOn w:val="C0"/>
    <w:qFormat/>
    <w:rPr>
      <w:b w:val="1"/>
    </w:rPr>
  </w:style>
  <w:style w:type="character" w:styleId="C5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